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7BF7" w:rsidRDefault="00A17BF7" w:rsidP="00A17BF7">
      <w:pPr>
        <w:jc w:val="center"/>
        <w:rPr>
          <w:b/>
          <w:bCs/>
        </w:rPr>
      </w:pPr>
      <w:r>
        <w:rPr>
          <w:b/>
          <w:bCs/>
        </w:rPr>
        <w:t>INVENTA UN DEPORTE DE RAQUETA O ADVERSARIO.</w:t>
      </w:r>
    </w:p>
    <w:p w:rsidR="00655D1B" w:rsidRDefault="00655D1B" w:rsidP="00655D1B">
      <w:pPr>
        <w:rPr>
          <w:b/>
          <w:bCs/>
        </w:rPr>
      </w:pPr>
    </w:p>
    <w:p w:rsidR="0056571D" w:rsidRDefault="0056571D" w:rsidP="00655D1B">
      <w:r>
        <w:t xml:space="preserve">Esta unidad didáctica está orientada al descubrimiento </w:t>
      </w:r>
      <w:r w:rsidR="000300BA">
        <w:t>y práctica (aunque ahora no podamos</w:t>
      </w:r>
      <w:r w:rsidR="00CC3D32">
        <w:t xml:space="preserve">) de diversas actividades, juegos o deportes de </w:t>
      </w:r>
      <w:r w:rsidR="004C4ACA">
        <w:t xml:space="preserve">adversario (1x1 o 2x2) o de raqueta. </w:t>
      </w:r>
      <w:r w:rsidR="00AB5576">
        <w:t>No se trata de un deporte concreto y cerrado, si no de investigar por actividades</w:t>
      </w:r>
      <w:r w:rsidR="00857723">
        <w:t xml:space="preserve"> y deportes que conlleven la utilización o no de raquetas, palas, manos (como</w:t>
      </w:r>
      <w:r w:rsidR="00744F58">
        <w:t xml:space="preserve"> raqueta) y distintos materiales</w:t>
      </w:r>
      <w:r w:rsidR="00AB753C">
        <w:t xml:space="preserve"> (balón grande y pequeño, pelotas </w:t>
      </w:r>
      <w:r w:rsidR="00455E0F">
        <w:t>o bolas pequeñas, volantes u otros móviles)</w:t>
      </w:r>
      <w:r w:rsidR="00897DE8">
        <w:t>, con o sin red (pared o lugar donde reboten)</w:t>
      </w:r>
      <w:r w:rsidR="00AA7560">
        <w:t>, pero siempre que los participantes actúen alternándose</w:t>
      </w:r>
      <w:r w:rsidR="00ED4028">
        <w:t xml:space="preserve"> (por ejemplo el tenis, en el que los jugadores esperan a que el otro golpee para actuar </w:t>
      </w:r>
      <w:r w:rsidR="00031FF9">
        <w:t>é</w:t>
      </w:r>
      <w:r w:rsidR="00ED4028">
        <w:t>l</w:t>
      </w:r>
      <w:r w:rsidR="00031FF9">
        <w:t>).</w:t>
      </w:r>
    </w:p>
    <w:p w:rsidR="00031FF9" w:rsidRDefault="00031FF9" w:rsidP="00655D1B">
      <w:r>
        <w:t>PARA investigar, podemos hacerlo en</w:t>
      </w:r>
      <w:r w:rsidR="00D049D6">
        <w:t xml:space="preserve"> los reglamentos de</w:t>
      </w:r>
      <w:r>
        <w:t xml:space="preserve"> deportes como </w:t>
      </w:r>
      <w:r w:rsidR="00FB5F4C">
        <w:t xml:space="preserve">el tenis, bádminton, pádel, frontón, voleibol, etc. </w:t>
      </w:r>
      <w:r w:rsidR="00D049D6">
        <w:t>Debemos fijarnos en aspectos como la puntuación</w:t>
      </w:r>
      <w:r w:rsidR="000558BB">
        <w:t>, el material, campo y red (si hay)</w:t>
      </w:r>
      <w:r w:rsidR="00622E71">
        <w:t xml:space="preserve">, el saque, etc. Una vez hecha la investigación </w:t>
      </w:r>
      <w:r w:rsidR="00A52DBA">
        <w:t xml:space="preserve">debes inventar un deporte o actividad recreativa que utilice o se base en aspectos </w:t>
      </w:r>
      <w:r w:rsidR="006B33C4">
        <w:t>de esos otros deportes.</w:t>
      </w:r>
      <w:r w:rsidR="00AD680B">
        <w:t xml:space="preserve"> Puedes hacerlo en </w:t>
      </w:r>
      <w:r w:rsidR="00886872">
        <w:t>un documento escrito o, mejor, si puedes, en formato vídeo donde lo practique y expliques brevemente los siguientes aspectos.</w:t>
      </w:r>
    </w:p>
    <w:p w:rsidR="006B33C4" w:rsidRDefault="006B33C4" w:rsidP="00655D1B">
      <w:r>
        <w:t>ASPECTOS QUE DEBE CONTEMPLAR EL REGLAMENTO DE TU DEPORTE INVENTADO.</w:t>
      </w:r>
    </w:p>
    <w:p w:rsidR="00D47C0D" w:rsidRDefault="00D47C0D" w:rsidP="00D47C0D">
      <w:pPr>
        <w:pStyle w:val="Prrafodelista"/>
        <w:numPr>
          <w:ilvl w:val="0"/>
          <w:numId w:val="1"/>
        </w:numPr>
      </w:pPr>
      <w:r>
        <w:t>Objetivo del juego o deporte.</w:t>
      </w:r>
    </w:p>
    <w:p w:rsidR="00D47C0D" w:rsidRDefault="00D47C0D" w:rsidP="00D47C0D">
      <w:pPr>
        <w:pStyle w:val="Prrafodelista"/>
        <w:numPr>
          <w:ilvl w:val="0"/>
          <w:numId w:val="1"/>
        </w:numPr>
      </w:pPr>
      <w:r>
        <w:t xml:space="preserve">Terreno de juego </w:t>
      </w:r>
      <w:r w:rsidR="00B42858">
        <w:t>y material (volante, raqueta, red, pared, mano….).</w:t>
      </w:r>
    </w:p>
    <w:p w:rsidR="00B42858" w:rsidRDefault="009C64D2" w:rsidP="00D47C0D">
      <w:pPr>
        <w:pStyle w:val="Prrafodelista"/>
        <w:numPr>
          <w:ilvl w:val="0"/>
          <w:numId w:val="1"/>
        </w:numPr>
      </w:pPr>
      <w:r>
        <w:t>¿Cómo se gana un punto?</w:t>
      </w:r>
      <w:r w:rsidR="00130BF4">
        <w:t>. ¿Cómo se ganó el partido (Juegos, sets…?.</w:t>
      </w:r>
    </w:p>
    <w:p w:rsidR="000C38A7" w:rsidRDefault="000C38A7" w:rsidP="00D47C0D">
      <w:pPr>
        <w:pStyle w:val="Prrafodelista"/>
        <w:numPr>
          <w:ilvl w:val="0"/>
          <w:numId w:val="1"/>
        </w:numPr>
      </w:pPr>
      <w:r>
        <w:t>Saque. ¿Cómo se hace?. ¿Desde donde</w:t>
      </w:r>
      <w:r w:rsidR="00504566">
        <w:t xml:space="preserve">?. ¿Quién?. </w:t>
      </w:r>
    </w:p>
    <w:p w:rsidR="008E6BFF" w:rsidRDefault="008E6BFF" w:rsidP="00D47C0D">
      <w:pPr>
        <w:pStyle w:val="Prrafodelista"/>
        <w:numPr>
          <w:ilvl w:val="0"/>
          <w:numId w:val="1"/>
        </w:numPr>
      </w:pPr>
      <w:r>
        <w:t xml:space="preserve">¿Cuántos juegan?. </w:t>
      </w:r>
      <w:r w:rsidR="002076D2">
        <w:t xml:space="preserve">¿1 contra 1, 2 contra 2? </w:t>
      </w:r>
      <w:r w:rsidR="00C67E85">
        <w:t>¿Varios, todos individualmente?</w:t>
      </w:r>
      <w:r w:rsidR="002419FB">
        <w:t>. ¿Hay sustituciones o cambios de jugadores/as?.</w:t>
      </w:r>
    </w:p>
    <w:p w:rsidR="00A90392" w:rsidRDefault="00A90392" w:rsidP="00D47C0D">
      <w:pPr>
        <w:pStyle w:val="Prrafodelista"/>
        <w:numPr>
          <w:ilvl w:val="0"/>
          <w:numId w:val="1"/>
        </w:numPr>
      </w:pPr>
      <w:r>
        <w:t xml:space="preserve">Reglamento  básico. </w:t>
      </w:r>
      <w:r w:rsidR="00D71695">
        <w:t>Acciones permitidas y prohibidas y qué conllevan (sanciones</w:t>
      </w:r>
      <w:r w:rsidR="00296637">
        <w:t xml:space="preserve"> si las hay).</w:t>
      </w:r>
    </w:p>
    <w:p w:rsidR="00BD3B59" w:rsidRDefault="00EA0725" w:rsidP="00EA0725">
      <w:pPr>
        <w:ind w:left="360"/>
      </w:pPr>
      <w:r>
        <w:t>¿CUÁNDO SE ENTREGA?.</w:t>
      </w:r>
    </w:p>
    <w:p w:rsidR="00EA0725" w:rsidRDefault="00426668" w:rsidP="00EA0725">
      <w:pPr>
        <w:ind w:left="360"/>
      </w:pPr>
      <w:r>
        <w:t>Tenéis hasta el viernes 29 de mayo.</w:t>
      </w:r>
    </w:p>
    <w:p w:rsidR="00426668" w:rsidRDefault="00AE15C5" w:rsidP="00EA0725">
      <w:pPr>
        <w:ind w:left="360"/>
      </w:pPr>
      <w:r>
        <w:t>¿DÓNDE?.</w:t>
      </w:r>
    </w:p>
    <w:p w:rsidR="00AE15C5" w:rsidRDefault="00E60010" w:rsidP="004727F6">
      <w:pPr>
        <w:pStyle w:val="Prrafodelista"/>
        <w:numPr>
          <w:ilvl w:val="0"/>
          <w:numId w:val="2"/>
        </w:numPr>
      </w:pPr>
      <w:hyperlink r:id="rId5" w:history="1">
        <w:r w:rsidR="004727F6" w:rsidRPr="002E61AB">
          <w:rPr>
            <w:rStyle w:val="Hipervnculo"/>
          </w:rPr>
          <w:t>santodomingo333@gmail.com</w:t>
        </w:r>
      </w:hyperlink>
      <w:r w:rsidR="004727F6">
        <w:t xml:space="preserve"> </w:t>
      </w:r>
    </w:p>
    <w:p w:rsidR="00F90EE8" w:rsidRDefault="00F90EE8" w:rsidP="004727F6">
      <w:pPr>
        <w:pStyle w:val="Prrafodelista"/>
        <w:numPr>
          <w:ilvl w:val="0"/>
          <w:numId w:val="2"/>
        </w:numPr>
      </w:pPr>
      <w:r>
        <w:t xml:space="preserve">Moodle. </w:t>
      </w:r>
      <w:hyperlink r:id="rId6" w:history="1">
        <w:r w:rsidR="00EF123C" w:rsidRPr="002E61AB">
          <w:rPr>
            <w:rStyle w:val="Hipervnculo"/>
          </w:rPr>
          <w:t>https://educacionadistancia.juntadeandalucia.es/centros/</w:t>
        </w:r>
      </w:hyperlink>
      <w:r w:rsidR="00EF123C">
        <w:t xml:space="preserve"> </w:t>
      </w:r>
    </w:p>
    <w:p w:rsidR="00FE60AF" w:rsidRDefault="001F713C" w:rsidP="00FE60AF">
      <w:r>
        <w:t xml:space="preserve">CRITERIOS DE CALIFICACIÓN </w:t>
      </w:r>
      <w:r w:rsidR="00F8240D">
        <w:t>DEL TRABAJO.</w:t>
      </w:r>
    </w:p>
    <w:p w:rsidR="00F8240D" w:rsidRDefault="00F8240D" w:rsidP="00F8240D">
      <w:pPr>
        <w:pStyle w:val="Prrafodelista"/>
        <w:numPr>
          <w:ilvl w:val="0"/>
          <w:numId w:val="3"/>
        </w:numPr>
      </w:pPr>
      <w:r>
        <w:t>ASPECTOS MODALES:</w:t>
      </w:r>
      <w:r w:rsidR="00C76D93">
        <w:t xml:space="preserve"> Presentación. 3 puntos.</w:t>
      </w:r>
    </w:p>
    <w:p w:rsidR="00F8240D" w:rsidRDefault="00C76D93" w:rsidP="00F8240D">
      <w:pPr>
        <w:pStyle w:val="Prrafodelista"/>
        <w:numPr>
          <w:ilvl w:val="0"/>
          <w:numId w:val="2"/>
        </w:numPr>
      </w:pPr>
      <w:r>
        <w:t>Portada--- 1pto.</w:t>
      </w:r>
    </w:p>
    <w:p w:rsidR="009C29D3" w:rsidRDefault="009C29D3" w:rsidP="00F8240D">
      <w:pPr>
        <w:pStyle w:val="Prrafodelista"/>
        <w:numPr>
          <w:ilvl w:val="0"/>
          <w:numId w:val="2"/>
        </w:numPr>
      </w:pPr>
      <w:r>
        <w:t>Índice--- 1pto.</w:t>
      </w:r>
    </w:p>
    <w:p w:rsidR="009C29D3" w:rsidRDefault="009C29D3" w:rsidP="00F8240D">
      <w:pPr>
        <w:pStyle w:val="Prrafodelista"/>
        <w:numPr>
          <w:ilvl w:val="0"/>
          <w:numId w:val="2"/>
        </w:numPr>
      </w:pPr>
      <w:r>
        <w:t>Bibliografía---1pto.</w:t>
      </w:r>
    </w:p>
    <w:p w:rsidR="005029E8" w:rsidRDefault="005029E8" w:rsidP="00F8240D">
      <w:pPr>
        <w:pStyle w:val="Prrafodelista"/>
        <w:numPr>
          <w:ilvl w:val="0"/>
          <w:numId w:val="2"/>
        </w:numPr>
      </w:pPr>
      <w:r>
        <w:t>Restará puntos por mala presentación (a mano no es mala presentación</w:t>
      </w:r>
      <w:r w:rsidR="009E73A7">
        <w:t>).</w:t>
      </w:r>
    </w:p>
    <w:p w:rsidR="009E73A7" w:rsidRDefault="009E73A7" w:rsidP="009E73A7">
      <w:pPr>
        <w:pStyle w:val="Prrafodelista"/>
        <w:numPr>
          <w:ilvl w:val="0"/>
          <w:numId w:val="3"/>
        </w:numPr>
      </w:pPr>
      <w:r>
        <w:t>CONTENIDOS: 7 puntos.</w:t>
      </w:r>
    </w:p>
    <w:p w:rsidR="009E73A7" w:rsidRDefault="00B13AFB" w:rsidP="00B13AFB">
      <w:pPr>
        <w:pStyle w:val="Prrafodelista"/>
        <w:numPr>
          <w:ilvl w:val="0"/>
          <w:numId w:val="2"/>
        </w:numPr>
      </w:pPr>
      <w:r>
        <w:t>Objetivo del juego. 1 pro.</w:t>
      </w:r>
    </w:p>
    <w:p w:rsidR="00B13AFB" w:rsidRDefault="00FC3AEC" w:rsidP="00B13AFB">
      <w:pPr>
        <w:pStyle w:val="Prrafodelista"/>
        <w:numPr>
          <w:ilvl w:val="0"/>
          <w:numId w:val="2"/>
        </w:numPr>
      </w:pPr>
      <w:r>
        <w:t xml:space="preserve">Terreno de juego y material. 1 </w:t>
      </w:r>
      <w:proofErr w:type="spellStart"/>
      <w:r>
        <w:t>pto</w:t>
      </w:r>
      <w:proofErr w:type="spellEnd"/>
    </w:p>
    <w:p w:rsidR="00B13AFB" w:rsidRDefault="00FC3AEC" w:rsidP="00B13AFB">
      <w:pPr>
        <w:pStyle w:val="Prrafodelista"/>
        <w:numPr>
          <w:ilvl w:val="0"/>
          <w:numId w:val="2"/>
        </w:numPr>
      </w:pPr>
      <w:r>
        <w:t xml:space="preserve">Puntuación. 1 </w:t>
      </w:r>
      <w:proofErr w:type="spellStart"/>
      <w:r>
        <w:t>pto</w:t>
      </w:r>
      <w:proofErr w:type="spellEnd"/>
      <w:r>
        <w:t>.</w:t>
      </w:r>
    </w:p>
    <w:p w:rsidR="00EF10DB" w:rsidRDefault="00EF10DB" w:rsidP="00B13AFB">
      <w:pPr>
        <w:pStyle w:val="Prrafodelista"/>
        <w:numPr>
          <w:ilvl w:val="0"/>
          <w:numId w:val="2"/>
        </w:numPr>
      </w:pPr>
      <w:r>
        <w:t>Saque. 1pto.</w:t>
      </w:r>
    </w:p>
    <w:p w:rsidR="00EF10DB" w:rsidRDefault="00EF10DB" w:rsidP="00B13AFB">
      <w:pPr>
        <w:pStyle w:val="Prrafodelista"/>
        <w:numPr>
          <w:ilvl w:val="0"/>
          <w:numId w:val="2"/>
        </w:numPr>
      </w:pPr>
      <w:r>
        <w:t xml:space="preserve">Participantes. 1 </w:t>
      </w:r>
      <w:proofErr w:type="spellStart"/>
      <w:r>
        <w:t>pto</w:t>
      </w:r>
      <w:proofErr w:type="spellEnd"/>
      <w:r>
        <w:t>.</w:t>
      </w:r>
    </w:p>
    <w:p w:rsidR="00EF10DB" w:rsidRDefault="00BE1AC9" w:rsidP="00B13AFB">
      <w:pPr>
        <w:pStyle w:val="Prrafodelista"/>
        <w:numPr>
          <w:ilvl w:val="0"/>
          <w:numId w:val="2"/>
        </w:numPr>
      </w:pPr>
      <w:r>
        <w:lastRenderedPageBreak/>
        <w:t xml:space="preserve">Reglamento básico. 1 </w:t>
      </w:r>
      <w:proofErr w:type="spellStart"/>
      <w:r>
        <w:t>pto</w:t>
      </w:r>
      <w:proofErr w:type="spellEnd"/>
      <w:r>
        <w:t>.</w:t>
      </w:r>
    </w:p>
    <w:p w:rsidR="00BE1AC9" w:rsidRPr="0056571D" w:rsidRDefault="00BE1AC9" w:rsidP="00B13AFB">
      <w:pPr>
        <w:pStyle w:val="Prrafodelista"/>
        <w:numPr>
          <w:ilvl w:val="0"/>
          <w:numId w:val="2"/>
        </w:numPr>
      </w:pPr>
      <w:r>
        <w:t xml:space="preserve">Foto o dibujo </w:t>
      </w:r>
      <w:r w:rsidR="00B17A35">
        <w:t xml:space="preserve">explicativo y aclaratorio. 1 </w:t>
      </w:r>
      <w:proofErr w:type="spellStart"/>
      <w:r w:rsidR="00B17A35">
        <w:t>pto</w:t>
      </w:r>
      <w:proofErr w:type="spellEnd"/>
      <w:r w:rsidR="00B17A35">
        <w:t>.</w:t>
      </w:r>
    </w:p>
    <w:sectPr w:rsidR="00BE1AC9" w:rsidRPr="0056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6A37C4"/>
    <w:multiLevelType w:val="hybridMultilevel"/>
    <w:tmpl w:val="3E48C1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A5AFA"/>
    <w:multiLevelType w:val="hybridMultilevel"/>
    <w:tmpl w:val="054EFE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404A5"/>
    <w:multiLevelType w:val="hybridMultilevel"/>
    <w:tmpl w:val="ADF2CBE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F7"/>
    <w:rsid w:val="000300BA"/>
    <w:rsid w:val="00031FF9"/>
    <w:rsid w:val="000558BB"/>
    <w:rsid w:val="000C38A7"/>
    <w:rsid w:val="00130BF4"/>
    <w:rsid w:val="001F713C"/>
    <w:rsid w:val="002076D2"/>
    <w:rsid w:val="002419FB"/>
    <w:rsid w:val="00296637"/>
    <w:rsid w:val="00426668"/>
    <w:rsid w:val="00455E0F"/>
    <w:rsid w:val="004727F6"/>
    <w:rsid w:val="004C4ACA"/>
    <w:rsid w:val="005029E8"/>
    <w:rsid w:val="00504566"/>
    <w:rsid w:val="0056571D"/>
    <w:rsid w:val="00622E71"/>
    <w:rsid w:val="00655D1B"/>
    <w:rsid w:val="006B33C4"/>
    <w:rsid w:val="00744F58"/>
    <w:rsid w:val="00857723"/>
    <w:rsid w:val="00886872"/>
    <w:rsid w:val="00897DE8"/>
    <w:rsid w:val="008E6BFF"/>
    <w:rsid w:val="009C29D3"/>
    <w:rsid w:val="009C64D2"/>
    <w:rsid w:val="009E73A7"/>
    <w:rsid w:val="00A17BF7"/>
    <w:rsid w:val="00A52DBA"/>
    <w:rsid w:val="00A90392"/>
    <w:rsid w:val="00AA7560"/>
    <w:rsid w:val="00AB5576"/>
    <w:rsid w:val="00AB753C"/>
    <w:rsid w:val="00AD680B"/>
    <w:rsid w:val="00AE15C5"/>
    <w:rsid w:val="00B13AFB"/>
    <w:rsid w:val="00B17A35"/>
    <w:rsid w:val="00B42858"/>
    <w:rsid w:val="00BD3B59"/>
    <w:rsid w:val="00BE1AC9"/>
    <w:rsid w:val="00C67E85"/>
    <w:rsid w:val="00C76D93"/>
    <w:rsid w:val="00CC3D32"/>
    <w:rsid w:val="00D049D6"/>
    <w:rsid w:val="00D47C0D"/>
    <w:rsid w:val="00D71695"/>
    <w:rsid w:val="00E60010"/>
    <w:rsid w:val="00E622D2"/>
    <w:rsid w:val="00EA0725"/>
    <w:rsid w:val="00ED4028"/>
    <w:rsid w:val="00EF10DB"/>
    <w:rsid w:val="00EF123C"/>
    <w:rsid w:val="00F8240D"/>
    <w:rsid w:val="00F90EE8"/>
    <w:rsid w:val="00FB5F4C"/>
    <w:rsid w:val="00FC3AEC"/>
    <w:rsid w:val="00FE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8712FBD-4C10-394A-9B2F-CE44D7A0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7C0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727F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2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educacionadistancia.juntadeandalucia.es/centros/" TargetMode="External" /><Relationship Id="rId5" Type="http://schemas.openxmlformats.org/officeDocument/2006/relationships/hyperlink" Target="mailto:santodomingo333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carre</dc:creator>
  <cp:keywords/>
  <dc:description/>
  <cp:lastModifiedBy>carre</cp:lastModifiedBy>
  <cp:revision>2</cp:revision>
  <dcterms:created xsi:type="dcterms:W3CDTF">2020-04-30T16:37:00Z</dcterms:created>
  <dcterms:modified xsi:type="dcterms:W3CDTF">2020-04-30T16:37:00Z</dcterms:modified>
</cp:coreProperties>
</file>